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5D09C" w14:textId="5D5E535F" w:rsidR="00DA2A6B" w:rsidRDefault="00DA2A6B" w:rsidP="00DA2A6B">
      <w:pPr>
        <w:spacing w:after="0"/>
        <w:ind w:left="6108"/>
        <w:rPr>
          <w:rFonts w:ascii="Times New Roman" w:hAnsi="Times New Roman" w:cs="Times New Roman"/>
          <w:b/>
          <w:sz w:val="18"/>
          <w:szCs w:val="18"/>
        </w:rPr>
      </w:pPr>
      <w:bookmarkStart w:id="0" w:name="_Hlk62646675"/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D156F9">
        <w:rPr>
          <w:rFonts w:ascii="Times New Roman" w:hAnsi="Times New Roman" w:cs="Times New Roman"/>
          <w:b/>
          <w:sz w:val="18"/>
          <w:szCs w:val="18"/>
        </w:rPr>
        <w:t>3</w:t>
      </w:r>
      <w:r w:rsidR="00C30CBF">
        <w:rPr>
          <w:rFonts w:ascii="Times New Roman" w:hAnsi="Times New Roman" w:cs="Times New Roman"/>
          <w:b/>
          <w:sz w:val="18"/>
          <w:szCs w:val="18"/>
        </w:rPr>
        <w:t xml:space="preserve"> f</w:t>
      </w:r>
    </w:p>
    <w:p w14:paraId="6060A4D2" w14:textId="3C995B02" w:rsidR="00DA2A6B" w:rsidRDefault="00DA2A6B" w:rsidP="00DA2A6B">
      <w:pPr>
        <w:spacing w:after="0"/>
        <w:ind w:left="6108" w:right="-99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do post</w:t>
      </w:r>
      <w:r w:rsidR="00801CC9">
        <w:rPr>
          <w:rFonts w:ascii="Times New Roman" w:hAnsi="Times New Roman" w:cs="Times New Roman"/>
          <w:b/>
          <w:sz w:val="18"/>
          <w:szCs w:val="18"/>
        </w:rPr>
        <w:t>ę</w:t>
      </w:r>
      <w:r>
        <w:rPr>
          <w:rFonts w:ascii="Times New Roman" w:hAnsi="Times New Roman" w:cs="Times New Roman"/>
          <w:b/>
          <w:sz w:val="18"/>
          <w:szCs w:val="18"/>
        </w:rPr>
        <w:t>powania zakupowego 1/RPOZ/2024</w:t>
      </w:r>
    </w:p>
    <w:p w14:paraId="769FF64F" w14:textId="77777777" w:rsidR="00DA2A6B" w:rsidRDefault="00DA2A6B" w:rsidP="00DA2A6B">
      <w:pPr>
        <w:spacing w:after="0"/>
        <w:rPr>
          <w:rFonts w:ascii="Times New Roman" w:hAnsi="Times New Roman"/>
          <w:b/>
          <w:bCs/>
        </w:rPr>
      </w:pPr>
    </w:p>
    <w:p w14:paraId="6D6A26B2" w14:textId="3BBD1731" w:rsidR="007740B3" w:rsidRPr="00155150" w:rsidRDefault="007740B3" w:rsidP="00BC36FE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0017F541" w14:textId="77777777" w:rsidR="00BF00A2" w:rsidRDefault="00BF00A2" w:rsidP="00BF00A2">
      <w:pPr>
        <w:pStyle w:val="Nagwek1"/>
        <w:spacing w:before="0"/>
        <w:rPr>
          <w:rFonts w:ascii="Times New Roman" w:hAnsi="Times New Roman"/>
          <w:b/>
          <w:bCs/>
          <w:color w:val="auto"/>
          <w:sz w:val="22"/>
          <w:szCs w:val="22"/>
        </w:rPr>
      </w:pPr>
      <w:bookmarkStart w:id="1" w:name="_Hlk161412400"/>
      <w:bookmarkStart w:id="2" w:name="_Hlk152947644"/>
      <w:bookmarkStart w:id="3" w:name="_Hlk164094985"/>
      <w:bookmarkEnd w:id="0"/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Parafia pw. św. Jakuba Apostoła w Kazanicach</w:t>
      </w:r>
    </w:p>
    <w:p w14:paraId="32285D2F" w14:textId="77777777" w:rsidR="00BF00A2" w:rsidRPr="00D83BEA" w:rsidRDefault="00BF00A2" w:rsidP="00BF00A2">
      <w:pPr>
        <w:pStyle w:val="Nagwek1"/>
        <w:spacing w:before="0"/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</w:pPr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Kazanice 38, 14-229 Rożental</w:t>
      </w:r>
      <w:bookmarkStart w:id="4" w:name="_Hlk161412492"/>
      <w:r w:rsidRPr="00D83BEA"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  <w:t xml:space="preserve"> </w:t>
      </w:r>
    </w:p>
    <w:p w14:paraId="518BB21C" w14:textId="77777777" w:rsidR="00BF00A2" w:rsidRPr="00D83BEA" w:rsidRDefault="00BF00A2" w:rsidP="00BF00A2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>NIP:</w:t>
      </w:r>
      <w:r w:rsidRPr="00D83BEA">
        <w:rPr>
          <w:rFonts w:ascii="Times New Roman" w:hAnsi="Times New Roman" w:cs="Times New Roman"/>
          <w:b/>
          <w:bCs/>
        </w:rPr>
        <w:t xml:space="preserve"> 7441500994</w:t>
      </w: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 xml:space="preserve">  REGON: </w:t>
      </w:r>
      <w:r w:rsidRPr="00D83BEA">
        <w:rPr>
          <w:rFonts w:ascii="Times New Roman" w:hAnsi="Times New Roman" w:cs="Times New Roman"/>
          <w:b/>
          <w:bCs/>
        </w:rPr>
        <w:t>040051526</w:t>
      </w:r>
      <w:bookmarkEnd w:id="1"/>
      <w:r w:rsidRPr="00D83BEA">
        <w:rPr>
          <w:rFonts w:ascii="Times New Roman" w:hAnsi="Times New Roman" w:cs="Times New Roman"/>
          <w:b/>
          <w:bCs/>
        </w:rPr>
        <w:t xml:space="preserve"> </w:t>
      </w:r>
    </w:p>
    <w:p w14:paraId="773CC212" w14:textId="77777777" w:rsidR="00BF00A2" w:rsidRPr="00D83BEA" w:rsidRDefault="00BF00A2" w:rsidP="00BF00A2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>Województwo: warmińsko-mazurskie</w:t>
      </w:r>
    </w:p>
    <w:p w14:paraId="70EE2DF0" w14:textId="77777777" w:rsidR="00BF00A2" w:rsidRPr="00D83BEA" w:rsidRDefault="00BF00A2" w:rsidP="00BF00A2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Powiat: IŁAWSKI  </w:t>
      </w:r>
    </w:p>
    <w:p w14:paraId="39C0F6FB" w14:textId="7C6544B3" w:rsidR="00DB0B35" w:rsidRDefault="00BF00A2" w:rsidP="00BF00A2">
      <w:pPr>
        <w:spacing w:after="0" w:line="23" w:lineRule="atLeast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Gmina: </w:t>
      </w:r>
      <w:bookmarkEnd w:id="2"/>
      <w:bookmarkEnd w:id="4"/>
      <w:r w:rsidRPr="00D83BEA">
        <w:rPr>
          <w:rFonts w:ascii="Times New Roman" w:hAnsi="Times New Roman" w:cs="Times New Roman"/>
          <w:b/>
          <w:bCs/>
        </w:rPr>
        <w:t>LUBAWA</w:t>
      </w:r>
      <w:bookmarkEnd w:id="3"/>
    </w:p>
    <w:p w14:paraId="36885393" w14:textId="77777777" w:rsidR="00BF00A2" w:rsidRDefault="00BF00A2" w:rsidP="00BF00A2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5BF74FE5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4E281C8F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6C94CF91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2CD82513" w14:textId="77777777" w:rsidR="00B341A7" w:rsidRDefault="00B341A7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</w:p>
    <w:p w14:paraId="45E7BF21" w14:textId="23EBEC62" w:rsidR="006C7F73" w:rsidRPr="00A25373" w:rsidRDefault="006C7F73" w:rsidP="0093200C">
      <w:pPr>
        <w:spacing w:after="0" w:line="23" w:lineRule="atLeast"/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</w:pPr>
      <w:r w:rsidRPr="00A25373">
        <w:rPr>
          <w:rFonts w:ascii="Times New Roman" w:eastAsia="Calibri" w:hAnsi="Times New Roman" w:cs="Times New Roman"/>
          <w:b/>
          <w:bCs/>
          <w:color w:val="FFFFFF" w:themeColor="background1"/>
          <w:sz w:val="24"/>
          <w:szCs w:val="24"/>
          <w:lang w:eastAsia="pl-PL"/>
        </w:rPr>
        <w:t xml:space="preserve">z ograniczoną odpowiedzialnością </w:t>
      </w:r>
    </w:p>
    <w:p w14:paraId="10714233" w14:textId="5E81BEE6" w:rsidR="0033636F" w:rsidRPr="0015515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155150">
        <w:rPr>
          <w:rFonts w:ascii="Times New Roman" w:eastAsia="Calibri" w:hAnsi="Times New Roman" w:cs="Times New Roman"/>
          <w:lang w:eastAsia="pl-PL"/>
        </w:rPr>
        <w:t>, NIP</w:t>
      </w:r>
      <w:r w:rsidRPr="00155150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155150">
        <w:rPr>
          <w:rFonts w:ascii="Times New Roman" w:eastAsia="Calibri" w:hAnsi="Times New Roman" w:cs="Times New Roman"/>
          <w:lang w:eastAsia="pl-PL"/>
        </w:rPr>
        <w:tab/>
      </w: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64055AFE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304D4F8A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20F135F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</w:p>
    <w:p w14:paraId="60AF9CCB" w14:textId="63BCE808" w:rsidR="0033636F" w:rsidRPr="00155150" w:rsidRDefault="0033636F" w:rsidP="00BC36FE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  <w:t>uwzględniające wykluczenia z art. 7 ust. 1 ustawy z dnia 13 kwietnia 2022 r. o szczególnych rozwiązaniach w zakresie przeciwdziałania wspieraniu agresji na Ukrainę oraz służących ochronie bezpieczeństwa narodowego ( Dz. U.</w:t>
      </w:r>
      <w:r w:rsidR="0039483F" w:rsidRPr="00155150">
        <w:rPr>
          <w:rFonts w:ascii="Times New Roman" w:eastAsia="Calibri" w:hAnsi="Times New Roman" w:cs="Times New Roman"/>
          <w:b/>
          <w:lang w:eastAsia="pl-PL"/>
        </w:rPr>
        <w:t xml:space="preserve"> 2023,</w:t>
      </w:r>
      <w:r w:rsidRPr="00155150">
        <w:rPr>
          <w:rFonts w:ascii="Times New Roman" w:eastAsia="Calibri" w:hAnsi="Times New Roman" w:cs="Times New Roman"/>
          <w:b/>
          <w:lang w:eastAsia="pl-PL"/>
        </w:rPr>
        <w:t xml:space="preserve"> poz. 835).</w:t>
      </w:r>
    </w:p>
    <w:p w14:paraId="4C1EF8B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5B37ECE0" w14:textId="0ABE7597" w:rsidR="0033636F" w:rsidRPr="00155150" w:rsidRDefault="0033636F" w:rsidP="0033636F">
      <w:pPr>
        <w:spacing w:before="120" w:after="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5" w:name="_Hlk62647662"/>
      <w:r w:rsidRPr="00155150">
        <w:rPr>
          <w:rFonts w:ascii="Times New Roman" w:eastAsia="Calibri" w:hAnsi="Times New Roman" w:cs="Times New Roman"/>
          <w:b/>
          <w:lang w:eastAsia="pl-PL"/>
        </w:rPr>
        <w:t>DOTYCZĄCE NIE PODLEGANIU WYKLUCZENIU Z POSTĘPOWANIA</w:t>
      </w:r>
    </w:p>
    <w:bookmarkEnd w:id="5"/>
    <w:p w14:paraId="0B874544" w14:textId="77777777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lang w:eastAsia="pl-PL"/>
        </w:rPr>
      </w:pPr>
    </w:p>
    <w:p w14:paraId="30F4939B" w14:textId="77777777" w:rsidR="00BF00A2" w:rsidRPr="00381334" w:rsidRDefault="0033636F" w:rsidP="00BF00A2">
      <w:pPr>
        <w:spacing w:after="0" w:line="276" w:lineRule="auto"/>
        <w:ind w:left="-142" w:right="-569"/>
        <w:jc w:val="center"/>
      </w:pPr>
      <w:r w:rsidRPr="00A25373">
        <w:rPr>
          <w:rFonts w:ascii="Times New Roman" w:eastAsia="Calibri" w:hAnsi="Times New Roman" w:cs="Times New Roman"/>
          <w:lang w:eastAsia="pl-PL"/>
        </w:rPr>
        <w:t xml:space="preserve">Na potrzeby </w:t>
      </w:r>
      <w:r w:rsidR="00155150" w:rsidRPr="00A25373">
        <w:rPr>
          <w:rFonts w:ascii="Times New Roman" w:eastAsia="Calibri" w:hAnsi="Times New Roman" w:cs="Times New Roman"/>
          <w:lang w:eastAsia="pl-PL"/>
        </w:rPr>
        <w:t>ogłoszenia</w:t>
      </w:r>
      <w:r w:rsidRPr="00A25373">
        <w:rPr>
          <w:rFonts w:ascii="Times New Roman" w:eastAsia="Calibri" w:hAnsi="Times New Roman" w:cs="Times New Roman"/>
          <w:lang w:eastAsia="pl-PL"/>
        </w:rPr>
        <w:t xml:space="preserve"> pn</w:t>
      </w:r>
      <w:r w:rsidR="00D156F9">
        <w:rPr>
          <w:rFonts w:ascii="Times New Roman" w:eastAsia="Calibri" w:hAnsi="Times New Roman" w:cs="Times New Roman"/>
          <w:lang w:eastAsia="pl-PL"/>
        </w:rPr>
        <w:t xml:space="preserve">. </w:t>
      </w:r>
      <w:r w:rsidR="00BF00A2" w:rsidRPr="00381334">
        <w:rPr>
          <w:rFonts w:ascii="Times New Roman" w:hAnsi="Times New Roman" w:cs="Times New Roman"/>
          <w:b/>
          <w:bCs/>
        </w:rPr>
        <w:t>Naprawa i konserwacja zabytkowych sterczyn i wieży kościoła w Kazanicach</w:t>
      </w:r>
    </w:p>
    <w:p w14:paraId="47105A97" w14:textId="77777777" w:rsidR="00DB0B35" w:rsidRPr="009B5DA1" w:rsidRDefault="00DB0B35" w:rsidP="00DB0B35">
      <w:pPr>
        <w:spacing w:after="0"/>
      </w:pPr>
    </w:p>
    <w:p w14:paraId="5F78E6CB" w14:textId="0E9A0618" w:rsidR="0033636F" w:rsidRPr="00D05F72" w:rsidRDefault="00D05F72" w:rsidP="00B341A7">
      <w:pPr>
        <w:spacing w:after="0"/>
        <w:rPr>
          <w:rFonts w:ascii="Times New Roman" w:eastAsia="Calibri" w:hAnsi="Times New Roman" w:cs="Times New Roman"/>
          <w:b/>
          <w:bCs/>
          <w:iCs/>
          <w:lang w:eastAsia="pl-PL"/>
        </w:rPr>
      </w:pPr>
      <w:r w:rsidRPr="00A25373">
        <w:rPr>
          <w:rFonts w:ascii="Times New Roman" w:eastAsia="Calibri" w:hAnsi="Times New Roman" w:cs="Times New Roman"/>
          <w:b/>
          <w:bCs/>
          <w:iCs/>
          <w:lang w:eastAsia="pl-PL"/>
        </w:rPr>
        <w:t xml:space="preserve"> </w:t>
      </w:r>
      <w:r w:rsidR="0033636F" w:rsidRPr="00A25373">
        <w:rPr>
          <w:rFonts w:ascii="Times New Roman" w:eastAsia="Calibri" w:hAnsi="Times New Roman" w:cs="Times New Roman"/>
          <w:lang w:eastAsia="pl-PL"/>
        </w:rPr>
        <w:t>oświadczam, że nie podlegam wykluczeniu</w:t>
      </w:r>
      <w:r w:rsidR="0033636F" w:rsidRPr="00155150">
        <w:rPr>
          <w:rFonts w:ascii="Times New Roman" w:eastAsia="Calibri" w:hAnsi="Times New Roman" w:cs="Times New Roman"/>
          <w:lang w:eastAsia="pl-PL"/>
        </w:rPr>
        <w:t xml:space="preserve"> z postępowania na podstawie:</w:t>
      </w:r>
    </w:p>
    <w:p w14:paraId="76C3CE90" w14:textId="77777777" w:rsidR="0033636F" w:rsidRPr="00155150" w:rsidRDefault="0033636F" w:rsidP="003C1391">
      <w:pPr>
        <w:numPr>
          <w:ilvl w:val="0"/>
          <w:numId w:val="1"/>
        </w:numPr>
        <w:spacing w:after="0" w:line="23" w:lineRule="atLeast"/>
        <w:ind w:left="284" w:hanging="284"/>
        <w:contextualSpacing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art. 7 ust. 1 ustawy z dnia 13 kwietnia 2022 r. o szczególnych rozwiązaniach w zakresie przeciwdziałania wspieraniu agresji na Ukrainę oraz służących ochronie bezpieczeństwa narodowego.</w:t>
      </w:r>
    </w:p>
    <w:p w14:paraId="7FDB26D3" w14:textId="6267CE36" w:rsidR="0033636F" w:rsidRDefault="0033636F" w:rsidP="008C0789">
      <w:pPr>
        <w:ind w:left="5664"/>
        <w:rPr>
          <w:rFonts w:ascii="Times New Roman" w:hAnsi="Times New Roman" w:cs="Times New Roman"/>
        </w:rPr>
      </w:pPr>
    </w:p>
    <w:p w14:paraId="0DCA7682" w14:textId="77777777" w:rsidR="00155150" w:rsidRPr="00155150" w:rsidRDefault="00155150" w:rsidP="008C0789">
      <w:pPr>
        <w:ind w:left="5664"/>
        <w:rPr>
          <w:rFonts w:ascii="Times New Roman" w:hAnsi="Times New Roman" w:cs="Times New Roman"/>
        </w:rPr>
      </w:pPr>
    </w:p>
    <w:p w14:paraId="435EE221" w14:textId="48C487A1" w:rsidR="008C0789" w:rsidRPr="00155150" w:rsidRDefault="004B4ADE" w:rsidP="004B4ADE">
      <w:pPr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……..</w:t>
      </w:r>
      <w:r w:rsidR="008C0789" w:rsidRPr="00155150">
        <w:rPr>
          <w:rFonts w:ascii="Times New Roman" w:hAnsi="Times New Roman" w:cs="Times New Roman"/>
        </w:rPr>
        <w:t>……</w:t>
      </w:r>
      <w:r w:rsidR="00715EDE" w:rsidRPr="00155150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  <w:r w:rsidR="00715EDE" w:rsidRPr="00155150">
        <w:rPr>
          <w:rFonts w:ascii="Times New Roman" w:hAnsi="Times New Roman" w:cs="Times New Roman"/>
        </w:rPr>
        <w:t>…….</w:t>
      </w:r>
      <w:r w:rsidR="008C0789" w:rsidRPr="00155150">
        <w:rPr>
          <w:rFonts w:ascii="Times New Roman" w:hAnsi="Times New Roman" w:cs="Times New Roman"/>
        </w:rPr>
        <w:t>………</w:t>
      </w:r>
    </w:p>
    <w:p w14:paraId="3DFD9188" w14:textId="3DA08B0D" w:rsidR="003C1391" w:rsidRPr="00155150" w:rsidRDefault="004B4ADE" w:rsidP="004B4ADE">
      <w:pPr>
        <w:ind w:left="4956" w:firstLine="708"/>
        <w:rPr>
          <w:rFonts w:ascii="Times New Roman" w:hAnsi="Times New Roman" w:cs="Times New Roman"/>
        </w:rPr>
      </w:pPr>
      <w:r w:rsidRPr="004B4ADE">
        <w:rPr>
          <w:rFonts w:ascii="Times New Roman" w:hAnsi="Times New Roman" w:cs="Times New Roman"/>
          <w:i/>
        </w:rPr>
        <w:t>podpisy osoby/osób uprawnionych</w:t>
      </w:r>
    </w:p>
    <w:p w14:paraId="589ECD9C" w14:textId="77777777" w:rsidR="003C1391" w:rsidRPr="00155150" w:rsidRDefault="003C1391" w:rsidP="003C1391">
      <w:pPr>
        <w:spacing w:after="0" w:line="23" w:lineRule="atLeast"/>
        <w:jc w:val="both"/>
        <w:rPr>
          <w:rFonts w:ascii="Times New Roman" w:eastAsia="Calibri" w:hAnsi="Times New Roman" w:cs="Times New Roman"/>
          <w:b/>
          <w:i/>
          <w:color w:val="000000"/>
          <w:lang w:eastAsia="pl-PL"/>
        </w:rPr>
      </w:pPr>
    </w:p>
    <w:p w14:paraId="7295FB7F" w14:textId="77777777" w:rsidR="003C1391" w:rsidRPr="00155150" w:rsidRDefault="003C1391">
      <w:pPr>
        <w:rPr>
          <w:rFonts w:ascii="Times New Roman" w:hAnsi="Times New Roman" w:cs="Times New Roman"/>
        </w:rPr>
      </w:pPr>
    </w:p>
    <w:sectPr w:rsidR="003C1391" w:rsidRPr="001551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EFCC4" w14:textId="77777777" w:rsidR="00851DA0" w:rsidRDefault="00851DA0" w:rsidP="0067505C">
      <w:pPr>
        <w:spacing w:after="0" w:line="240" w:lineRule="auto"/>
      </w:pPr>
      <w:r>
        <w:separator/>
      </w:r>
    </w:p>
  </w:endnote>
  <w:endnote w:type="continuationSeparator" w:id="0">
    <w:p w14:paraId="4752CA7A" w14:textId="77777777" w:rsidR="00851DA0" w:rsidRDefault="00851DA0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027A4" w14:textId="77777777" w:rsidR="00282D46" w:rsidRDefault="00282D46" w:rsidP="00282D46">
    <w:pPr>
      <w:tabs>
        <w:tab w:val="center" w:pos="4536"/>
        <w:tab w:val="right" w:pos="9072"/>
      </w:tabs>
      <w:spacing w:after="0" w:line="240" w:lineRule="auto"/>
      <w:ind w:left="3" w:right="122" w:hanging="3"/>
      <w:jc w:val="right"/>
      <w:rPr>
        <w:rFonts w:ascii="Times New Roman" w:eastAsia="Times New Roman" w:hAnsi="Times New Roman" w:cs="Times New Roman"/>
        <w:color w:val="000000"/>
        <w:sz w:val="14"/>
        <w:szCs w:val="14"/>
        <w:lang w:eastAsia="pl-PL"/>
      </w:rPr>
    </w:pPr>
  </w:p>
  <w:p w14:paraId="545F49BD" w14:textId="77777777" w:rsidR="00282D46" w:rsidRDefault="00282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7CC36" w14:textId="77777777" w:rsidR="00851DA0" w:rsidRDefault="00851DA0" w:rsidP="0067505C">
      <w:pPr>
        <w:spacing w:after="0" w:line="240" w:lineRule="auto"/>
      </w:pPr>
      <w:r>
        <w:separator/>
      </w:r>
    </w:p>
  </w:footnote>
  <w:footnote w:type="continuationSeparator" w:id="0">
    <w:p w14:paraId="552E6F6D" w14:textId="77777777" w:rsidR="00851DA0" w:rsidRDefault="00851DA0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493E06B8" w:rsidR="00155150" w:rsidRDefault="007740B3" w:rsidP="007740B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94A026" wp14:editId="5F0E1EB6">
          <wp:simplePos x="0" y="0"/>
          <wp:positionH relativeFrom="column">
            <wp:posOffset>152400</wp:posOffset>
          </wp:positionH>
          <wp:positionV relativeFrom="paragraph">
            <wp:posOffset>46990</wp:posOffset>
          </wp:positionV>
          <wp:extent cx="2095503" cy="638178"/>
          <wp:effectExtent l="0" t="0" r="0" b="9522"/>
          <wp:wrapSquare wrapText="bothSides"/>
          <wp:docPr id="1838773716" name="Obraz 18387737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7E2929E" wp14:editId="7A1FABAF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291A6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0"/>
  </w:num>
  <w:num w:numId="2" w16cid:durableId="580061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95E05"/>
    <w:rsid w:val="000B5291"/>
    <w:rsid w:val="000D29C3"/>
    <w:rsid w:val="001149E0"/>
    <w:rsid w:val="001246CE"/>
    <w:rsid w:val="00155150"/>
    <w:rsid w:val="0024547B"/>
    <w:rsid w:val="00280C62"/>
    <w:rsid w:val="00282D46"/>
    <w:rsid w:val="002A1F8A"/>
    <w:rsid w:val="0033636F"/>
    <w:rsid w:val="0037378F"/>
    <w:rsid w:val="00380295"/>
    <w:rsid w:val="0039483F"/>
    <w:rsid w:val="003C1391"/>
    <w:rsid w:val="003E2A3D"/>
    <w:rsid w:val="0043486F"/>
    <w:rsid w:val="00434D54"/>
    <w:rsid w:val="00455EA3"/>
    <w:rsid w:val="00457EAE"/>
    <w:rsid w:val="00481997"/>
    <w:rsid w:val="004B4ADE"/>
    <w:rsid w:val="004C1982"/>
    <w:rsid w:val="004C587A"/>
    <w:rsid w:val="004C5C78"/>
    <w:rsid w:val="004E1974"/>
    <w:rsid w:val="004E336C"/>
    <w:rsid w:val="005073CA"/>
    <w:rsid w:val="0052347F"/>
    <w:rsid w:val="0056412E"/>
    <w:rsid w:val="00633140"/>
    <w:rsid w:val="0067505C"/>
    <w:rsid w:val="006C7F73"/>
    <w:rsid w:val="007068CE"/>
    <w:rsid w:val="00715EDE"/>
    <w:rsid w:val="007740B3"/>
    <w:rsid w:val="007972AD"/>
    <w:rsid w:val="007D2A70"/>
    <w:rsid w:val="00801CC9"/>
    <w:rsid w:val="0084485B"/>
    <w:rsid w:val="00851DA0"/>
    <w:rsid w:val="008C0789"/>
    <w:rsid w:val="008E612B"/>
    <w:rsid w:val="0093200C"/>
    <w:rsid w:val="00990838"/>
    <w:rsid w:val="009C251C"/>
    <w:rsid w:val="00A25373"/>
    <w:rsid w:val="00B341A7"/>
    <w:rsid w:val="00B61DC4"/>
    <w:rsid w:val="00B6216F"/>
    <w:rsid w:val="00B84EC2"/>
    <w:rsid w:val="00BB3957"/>
    <w:rsid w:val="00BC36FE"/>
    <w:rsid w:val="00BD4A7F"/>
    <w:rsid w:val="00BF00A2"/>
    <w:rsid w:val="00BF10F8"/>
    <w:rsid w:val="00C30CBF"/>
    <w:rsid w:val="00C63721"/>
    <w:rsid w:val="00C9324D"/>
    <w:rsid w:val="00D05F72"/>
    <w:rsid w:val="00D105AC"/>
    <w:rsid w:val="00D156F9"/>
    <w:rsid w:val="00D2501F"/>
    <w:rsid w:val="00D54AF2"/>
    <w:rsid w:val="00D655B9"/>
    <w:rsid w:val="00DA2A6B"/>
    <w:rsid w:val="00DA2CF7"/>
    <w:rsid w:val="00DB0B35"/>
    <w:rsid w:val="00EC3E8C"/>
    <w:rsid w:val="00F35467"/>
    <w:rsid w:val="00F43379"/>
    <w:rsid w:val="00F94DFC"/>
    <w:rsid w:val="00FA6F87"/>
    <w:rsid w:val="00FC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basedOn w:val="Normalny"/>
    <w:next w:val="Normalny"/>
    <w:link w:val="Nagwek1Znak"/>
    <w:uiPriority w:val="9"/>
    <w:qFormat/>
    <w:rsid w:val="00D156F9"/>
    <w:pPr>
      <w:keepNext/>
      <w:keepLines/>
      <w:suppressAutoHyphens/>
      <w:autoSpaceDN w:val="0"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kern w:val="3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DB0B35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Nagwek1Znak">
    <w:name w:val="Nagłówek 1 Znak"/>
    <w:basedOn w:val="Domylnaczcionkaakapitu"/>
    <w:link w:val="Nagwek1"/>
    <w:uiPriority w:val="9"/>
    <w:rsid w:val="00D156F9"/>
    <w:rPr>
      <w:rFonts w:ascii="Calibri Light" w:eastAsia="Times New Roman" w:hAnsi="Calibri Light" w:cs="Times New Roman"/>
      <w:color w:val="2F5496"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4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7</cp:revision>
  <cp:lastPrinted>2024-05-13T13:43:00Z</cp:lastPrinted>
  <dcterms:created xsi:type="dcterms:W3CDTF">2024-05-10T15:09:00Z</dcterms:created>
  <dcterms:modified xsi:type="dcterms:W3CDTF">2024-06-29T12:15:00Z</dcterms:modified>
</cp:coreProperties>
</file>