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941" w:rsidRDefault="00BF4941" w:rsidP="00BF4941">
      <w:pPr>
        <w:pStyle w:val="Nagwek1"/>
        <w:pBdr>
          <w:between w:val="dotted" w:sz="4" w:space="1" w:color="auto"/>
        </w:pBdr>
        <w:tabs>
          <w:tab w:val="left" w:pos="4820"/>
        </w:tabs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W  Y  K  A  Z</w:t>
      </w:r>
    </w:p>
    <w:p w:rsidR="00BF4941" w:rsidRDefault="00BF4941" w:rsidP="00BF4941">
      <w:pPr>
        <w:jc w:val="center"/>
        <w:rPr>
          <w:sz w:val="28"/>
          <w:szCs w:val="28"/>
        </w:rPr>
      </w:pPr>
    </w:p>
    <w:p w:rsidR="00BF4941" w:rsidRDefault="00BF4941" w:rsidP="00BF4941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Działając na podstawie art. 35 ust.1 i 2 ustawy z dnia 21 sierpnia 1997 r.</w:t>
      </w:r>
      <w:r>
        <w:rPr>
          <w:sz w:val="24"/>
          <w:szCs w:val="24"/>
        </w:rPr>
        <w:br/>
        <w:t>o gospodarce</w:t>
      </w:r>
      <w:r w:rsidR="00100B57">
        <w:rPr>
          <w:sz w:val="24"/>
          <w:szCs w:val="24"/>
        </w:rPr>
        <w:t xml:space="preserve"> nieruchomościami (Dz. U. z 2023</w:t>
      </w:r>
      <w:r>
        <w:rPr>
          <w:sz w:val="24"/>
          <w:szCs w:val="24"/>
        </w:rPr>
        <w:t xml:space="preserve"> r., poz. </w:t>
      </w:r>
      <w:r w:rsidR="00100B57">
        <w:rPr>
          <w:sz w:val="24"/>
          <w:szCs w:val="24"/>
        </w:rPr>
        <w:t>344)</w:t>
      </w:r>
      <w:r>
        <w:rPr>
          <w:sz w:val="24"/>
          <w:szCs w:val="24"/>
        </w:rPr>
        <w:t xml:space="preserve"> oraz Zarządzenia Nr </w:t>
      </w:r>
      <w:r w:rsidR="002C37B2">
        <w:rPr>
          <w:sz w:val="24"/>
          <w:szCs w:val="24"/>
        </w:rPr>
        <w:t xml:space="preserve">  </w:t>
      </w:r>
      <w:r w:rsidR="00100B57">
        <w:rPr>
          <w:sz w:val="24"/>
          <w:szCs w:val="24"/>
        </w:rPr>
        <w:t>/2023</w:t>
      </w:r>
      <w:r>
        <w:rPr>
          <w:sz w:val="24"/>
          <w:szCs w:val="24"/>
        </w:rPr>
        <w:t xml:space="preserve"> Wójta Gminy Lubawa z dnia </w:t>
      </w:r>
      <w:r w:rsidR="002C37B2">
        <w:rPr>
          <w:sz w:val="24"/>
          <w:szCs w:val="24"/>
        </w:rPr>
        <w:t xml:space="preserve"> </w:t>
      </w:r>
      <w:r w:rsidR="00100B57">
        <w:rPr>
          <w:sz w:val="24"/>
          <w:szCs w:val="24"/>
        </w:rPr>
        <w:t xml:space="preserve"> kwietnia 2023 r. </w:t>
      </w:r>
      <w:r>
        <w:rPr>
          <w:sz w:val="24"/>
          <w:szCs w:val="24"/>
        </w:rPr>
        <w:t xml:space="preserve">w sprawie </w:t>
      </w:r>
      <w:r w:rsidR="002C37B2">
        <w:rPr>
          <w:sz w:val="24"/>
          <w:szCs w:val="24"/>
        </w:rPr>
        <w:t>oddania w użyczenia nieruchomości gruntowej zabudowanej</w:t>
      </w:r>
      <w:r w:rsidR="005F56B4">
        <w:rPr>
          <w:sz w:val="24"/>
          <w:szCs w:val="24"/>
        </w:rPr>
        <w:t xml:space="preserve"> na potrzeby Polskiego Związku Hodowców Gołębi Pocztowych</w:t>
      </w:r>
    </w:p>
    <w:p w:rsidR="00BF4941" w:rsidRDefault="00BF4941" w:rsidP="00BF4941">
      <w:pPr>
        <w:pStyle w:val="Nagwek4"/>
        <w:jc w:val="center"/>
        <w:rPr>
          <w:b/>
          <w:sz w:val="40"/>
        </w:rPr>
      </w:pPr>
      <w:r>
        <w:rPr>
          <w:b/>
          <w:sz w:val="40"/>
        </w:rPr>
        <w:t>W ó j t   G m i n y   L u b a w a</w:t>
      </w:r>
    </w:p>
    <w:p w:rsidR="00BF4941" w:rsidRDefault="00BF4941" w:rsidP="00BF4941">
      <w:pPr>
        <w:pStyle w:val="Tekstpodstawowy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podaje do publicznej wiadomości wykaz </w:t>
      </w:r>
      <w:r w:rsidR="002C37B2" w:rsidRPr="002C37B2">
        <w:rPr>
          <w:b w:val="0"/>
          <w:sz w:val="24"/>
          <w:szCs w:val="24"/>
        </w:rPr>
        <w:t>nieruchomości gruntowej zabudowanej budynkiem niemieszkalnym</w:t>
      </w:r>
      <w:r w:rsidR="002C37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przeznaczonych do </w:t>
      </w:r>
      <w:r w:rsidR="002C37B2" w:rsidRPr="002C37B2">
        <w:rPr>
          <w:b w:val="0"/>
          <w:sz w:val="24"/>
          <w:szCs w:val="24"/>
        </w:rPr>
        <w:t>oddania w użyczenie</w:t>
      </w:r>
      <w:r>
        <w:rPr>
          <w:b w:val="0"/>
          <w:sz w:val="24"/>
          <w:szCs w:val="24"/>
        </w:rPr>
        <w:t xml:space="preserve">, </w:t>
      </w:r>
      <w:r w:rsidR="005F56B4">
        <w:rPr>
          <w:b w:val="0"/>
          <w:sz w:val="24"/>
          <w:szCs w:val="24"/>
        </w:rPr>
        <w:t>położonej w miejscowości</w:t>
      </w:r>
      <w:r>
        <w:rPr>
          <w:b w:val="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66"/>
        <w:gridCol w:w="2128"/>
        <w:gridCol w:w="2268"/>
        <w:gridCol w:w="1984"/>
      </w:tblGrid>
      <w:tr w:rsidR="005F56B4" w:rsidTr="005F56B4">
        <w:trPr>
          <w:trHeight w:val="12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B4" w:rsidRDefault="005F56B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sz w:val="32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Lp.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B4" w:rsidRDefault="005F56B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Opis</w:t>
            </w:r>
          </w:p>
          <w:p w:rsidR="005F56B4" w:rsidRDefault="005F56B4">
            <w:pPr>
              <w:pStyle w:val="Nagwek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nieruchomości</w:t>
            </w:r>
          </w:p>
          <w:p w:rsidR="005F56B4" w:rsidRDefault="005F5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i jej położenie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B4" w:rsidRDefault="005F56B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Nr</w:t>
            </w:r>
          </w:p>
          <w:p w:rsidR="005F56B4" w:rsidRDefault="005F56B4">
            <w:pPr>
              <w:pStyle w:val="Nagwek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działki i księgi wieczystej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B4" w:rsidRDefault="005F56B4">
            <w:pPr>
              <w:pStyle w:val="Nagwek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Powierzchnia</w:t>
            </w:r>
          </w:p>
          <w:p w:rsidR="005F56B4" w:rsidRDefault="005F56B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gruntu</w:t>
            </w:r>
          </w:p>
          <w:p w:rsidR="005F56B4" w:rsidRDefault="005F56B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w 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B4" w:rsidRDefault="005F56B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Okres</w:t>
            </w:r>
          </w:p>
          <w:p w:rsidR="005F56B4" w:rsidRDefault="005F56B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Użyczenia</w:t>
            </w:r>
          </w:p>
        </w:tc>
      </w:tr>
      <w:tr w:rsidR="005F56B4" w:rsidTr="005F56B4">
        <w:trPr>
          <w:cantSplit/>
          <w:trHeight w:val="113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B4" w:rsidRDefault="005F56B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B4" w:rsidRDefault="005F56B4" w:rsidP="00100B57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Nieruchomość gruntowa zabudowana budynkiem niemieszkalnym w m. Kazanice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B4" w:rsidRDefault="005F56B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411/12</w:t>
            </w:r>
          </w:p>
          <w:p w:rsidR="005F56B4" w:rsidRDefault="005F56B4">
            <w:pPr>
              <w:spacing w:line="276" w:lineRule="auto"/>
              <w:jc w:val="center"/>
              <w:rPr>
                <w:b/>
                <w:sz w:val="16"/>
                <w:szCs w:val="16"/>
                <w:vertAlign w:val="superscript"/>
                <w:lang w:eastAsia="en-US"/>
              </w:rPr>
            </w:pPr>
          </w:p>
          <w:p w:rsidR="005F56B4" w:rsidRDefault="005F56B4" w:rsidP="00100B57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00B57">
              <w:rPr>
                <w:b/>
                <w:sz w:val="22"/>
                <w:lang w:eastAsia="en-US"/>
              </w:rPr>
              <w:t>EL1I/0002086</w:t>
            </w:r>
            <w:r>
              <w:rPr>
                <w:b/>
                <w:sz w:val="22"/>
                <w:lang w:eastAsia="en-US"/>
              </w:rPr>
              <w:t>6/1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B4" w:rsidRDefault="005F56B4" w:rsidP="00100B5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0,8700 ha w tym:</w:t>
            </w:r>
          </w:p>
          <w:p w:rsidR="005F56B4" w:rsidRDefault="005F56B4" w:rsidP="00100B5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 VI-0,59 ha</w:t>
            </w:r>
          </w:p>
          <w:p w:rsidR="005F56B4" w:rsidRDefault="005F56B4" w:rsidP="00100B57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Br VI-0,03 ha</w:t>
            </w:r>
          </w:p>
          <w:p w:rsidR="005F56B4" w:rsidRPr="00100B57" w:rsidRDefault="005F56B4" w:rsidP="00100B57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N – 0,25 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B4" w:rsidRDefault="005F56B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Do 3 lat</w:t>
            </w:r>
          </w:p>
        </w:tc>
      </w:tr>
    </w:tbl>
    <w:p w:rsidR="00BF4941" w:rsidRDefault="00BF4941" w:rsidP="00BF4941"/>
    <w:p w:rsidR="00BF4941" w:rsidRDefault="00BF4941" w:rsidP="00BF4941">
      <w:pPr>
        <w:pStyle w:val="Tekstpodstawowy"/>
        <w:jc w:val="both"/>
        <w:rPr>
          <w:b w:val="0"/>
          <w:color w:val="FF0000"/>
          <w:sz w:val="20"/>
        </w:rPr>
      </w:pPr>
      <w:r>
        <w:rPr>
          <w:b w:val="0"/>
          <w:sz w:val="24"/>
          <w:szCs w:val="24"/>
        </w:rPr>
        <w:t xml:space="preserve">Osobom, którym przysługuje pierwszeństwo w nabyciu nieruchomości na podstawie </w:t>
      </w:r>
      <w:r>
        <w:rPr>
          <w:b w:val="0"/>
          <w:sz w:val="24"/>
          <w:szCs w:val="24"/>
        </w:rPr>
        <w:br/>
        <w:t>art. 34 ust.1,pkt 1 i 2 ustawy  z dnia 21 sierpnia 1997 r. o gospodarce</w:t>
      </w:r>
      <w:r w:rsidR="00100B57">
        <w:rPr>
          <w:b w:val="0"/>
          <w:sz w:val="24"/>
          <w:szCs w:val="24"/>
        </w:rPr>
        <w:t xml:space="preserve">  nieruchomościami /Dz.U. z 2023</w:t>
      </w:r>
      <w:r>
        <w:rPr>
          <w:b w:val="0"/>
          <w:sz w:val="24"/>
          <w:szCs w:val="24"/>
        </w:rPr>
        <w:t xml:space="preserve"> r., poz. </w:t>
      </w:r>
      <w:r w:rsidR="00100B57">
        <w:rPr>
          <w:b w:val="0"/>
          <w:sz w:val="24"/>
          <w:szCs w:val="24"/>
        </w:rPr>
        <w:t>344</w:t>
      </w:r>
      <w:r>
        <w:rPr>
          <w:b w:val="0"/>
          <w:sz w:val="24"/>
          <w:szCs w:val="24"/>
        </w:rPr>
        <w:t xml:space="preserve">/, winny złożyć w Urzędzie Gminy Lubawa wniosek o ich nabycie w terminie 6 tygodni od daty podania wykazu do publicznej wiadomości tj. do dnia </w:t>
      </w:r>
      <w:r w:rsidR="00100B57">
        <w:rPr>
          <w:b w:val="0"/>
          <w:sz w:val="24"/>
          <w:szCs w:val="24"/>
        </w:rPr>
        <w:t>8 czerwca 2023</w:t>
      </w:r>
      <w:r>
        <w:rPr>
          <w:b w:val="0"/>
          <w:sz w:val="24"/>
          <w:szCs w:val="24"/>
        </w:rPr>
        <w:t xml:space="preserve"> r. Nieruchomości są wolne od obciążeń.</w:t>
      </w:r>
    </w:p>
    <w:p w:rsidR="00BF4941" w:rsidRDefault="00BF4941" w:rsidP="00BF4941">
      <w:pPr>
        <w:jc w:val="both"/>
        <w:rPr>
          <w:bCs/>
          <w:sz w:val="24"/>
          <w:szCs w:val="24"/>
        </w:rPr>
      </w:pPr>
    </w:p>
    <w:p w:rsidR="00BF4941" w:rsidRDefault="00BF4941" w:rsidP="00BF494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Niniejszy wykaz podaje się do publicznej wiadomości</w:t>
      </w:r>
      <w:r w:rsidR="0043113F">
        <w:rPr>
          <w:bCs/>
          <w:sz w:val="24"/>
          <w:szCs w:val="24"/>
        </w:rPr>
        <w:t xml:space="preserve"> </w:t>
      </w:r>
      <w:r w:rsidR="00041093">
        <w:rPr>
          <w:bCs/>
          <w:sz w:val="24"/>
          <w:szCs w:val="24"/>
        </w:rPr>
        <w:t>po</w:t>
      </w:r>
      <w:r w:rsidR="0043113F" w:rsidRPr="0043113F">
        <w:rPr>
          <w:bCs/>
          <w:sz w:val="24"/>
          <w:szCs w:val="24"/>
        </w:rPr>
        <w:t>przez ogłoszenie w prasie lokalnej</w:t>
      </w:r>
      <w:r w:rsidR="005F56B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przez wywieszenie w siedzibie Urzędu Gminy Lubawa i sołectwie </w:t>
      </w:r>
      <w:r w:rsidR="005F56B4">
        <w:rPr>
          <w:sz w:val="24"/>
          <w:szCs w:val="24"/>
        </w:rPr>
        <w:t xml:space="preserve">Kazanice </w:t>
      </w:r>
      <w:bookmarkStart w:id="0" w:name="_GoBack"/>
      <w:bookmarkEnd w:id="0"/>
      <w:r>
        <w:rPr>
          <w:sz w:val="24"/>
          <w:szCs w:val="24"/>
        </w:rPr>
        <w:t xml:space="preserve">oraz umieszcza na stronie </w:t>
      </w:r>
      <w:r>
        <w:rPr>
          <w:bCs/>
          <w:sz w:val="24"/>
          <w:szCs w:val="24"/>
        </w:rPr>
        <w:t>internetowej www.bip.gminalubawa.pl na okres 21 dni od </w:t>
      </w:r>
      <w:r w:rsidR="001361EA">
        <w:rPr>
          <w:bCs/>
          <w:sz w:val="24"/>
          <w:szCs w:val="24"/>
        </w:rPr>
        <w:t>26 kwietnia 2023</w:t>
      </w:r>
      <w:r>
        <w:rPr>
          <w:bCs/>
          <w:sz w:val="24"/>
          <w:szCs w:val="24"/>
        </w:rPr>
        <w:t xml:space="preserve"> r. do </w:t>
      </w:r>
      <w:r w:rsidR="001361EA">
        <w:rPr>
          <w:bCs/>
          <w:sz w:val="24"/>
          <w:szCs w:val="24"/>
        </w:rPr>
        <w:t>1</w:t>
      </w:r>
      <w:r w:rsidR="005F56B4">
        <w:rPr>
          <w:bCs/>
          <w:sz w:val="24"/>
          <w:szCs w:val="24"/>
        </w:rPr>
        <w:t>7</w:t>
      </w:r>
      <w:r w:rsidR="001361EA">
        <w:rPr>
          <w:bCs/>
          <w:sz w:val="24"/>
          <w:szCs w:val="24"/>
        </w:rPr>
        <w:t xml:space="preserve"> maja 2023</w:t>
      </w:r>
      <w:r>
        <w:rPr>
          <w:bCs/>
          <w:sz w:val="24"/>
          <w:szCs w:val="24"/>
        </w:rPr>
        <w:t xml:space="preserve"> r.</w:t>
      </w:r>
    </w:p>
    <w:p w:rsidR="00BF4941" w:rsidRDefault="00BF4941" w:rsidP="00BF4941">
      <w:pPr>
        <w:rPr>
          <w:b/>
        </w:rPr>
      </w:pPr>
    </w:p>
    <w:p w:rsidR="00BF4941" w:rsidRDefault="00BF4941" w:rsidP="00BF4941">
      <w:pPr>
        <w:rPr>
          <w:b/>
        </w:rPr>
      </w:pPr>
    </w:p>
    <w:p w:rsidR="00BF4941" w:rsidRDefault="00BF4941" w:rsidP="00BF494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Otrzymuje z prośbą o wywieszenie na tablicy ogłoszeń:</w:t>
      </w:r>
    </w:p>
    <w:p w:rsidR="00BF4941" w:rsidRDefault="00BF4941" w:rsidP="00BF4941">
      <w:pPr>
        <w:rPr>
          <w:sz w:val="24"/>
          <w:szCs w:val="24"/>
        </w:rPr>
      </w:pPr>
      <w:r>
        <w:rPr>
          <w:sz w:val="24"/>
          <w:szCs w:val="24"/>
        </w:rPr>
        <w:t xml:space="preserve">Sołtys wsi </w:t>
      </w:r>
      <w:r w:rsidR="005F56B4">
        <w:rPr>
          <w:sz w:val="24"/>
          <w:szCs w:val="24"/>
        </w:rPr>
        <w:t>Kazanice</w:t>
      </w:r>
    </w:p>
    <w:p w:rsidR="00BF4941" w:rsidRDefault="00BF4941" w:rsidP="00BF4941"/>
    <w:p w:rsidR="00BF4941" w:rsidRDefault="00BF4941" w:rsidP="00BF4941">
      <w:r>
        <w:t xml:space="preserve">Wywieszono dnia </w:t>
      </w:r>
      <w:r w:rsidR="001361EA">
        <w:t>26.04.2023</w:t>
      </w:r>
      <w:r>
        <w:t xml:space="preserve"> r.</w:t>
      </w:r>
    </w:p>
    <w:p w:rsidR="00BF4941" w:rsidRDefault="00BF4941" w:rsidP="00BF4941"/>
    <w:p w:rsidR="00BF4941" w:rsidRDefault="001361EA" w:rsidP="00BF4941">
      <w:r>
        <w:t>Zdjęto dnia ……………………</w:t>
      </w:r>
    </w:p>
    <w:p w:rsidR="00BF4941" w:rsidRDefault="00BF4941" w:rsidP="00BF4941">
      <w:pPr>
        <w:jc w:val="both"/>
        <w:rPr>
          <w:sz w:val="28"/>
        </w:rPr>
      </w:pPr>
    </w:p>
    <w:p w:rsidR="00BF4941" w:rsidRDefault="00BF4941" w:rsidP="00BF4941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W Ó J T</w:t>
      </w:r>
    </w:p>
    <w:p w:rsidR="00BF4941" w:rsidRDefault="00BF4941" w:rsidP="00BF4941">
      <w:pPr>
        <w:jc w:val="right"/>
        <w:rPr>
          <w:b/>
          <w:sz w:val="28"/>
        </w:rPr>
      </w:pPr>
    </w:p>
    <w:p w:rsidR="00BF4941" w:rsidRDefault="00BF4941" w:rsidP="00BF4941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mgr inż. Tomasz </w:t>
      </w:r>
      <w:proofErr w:type="spellStart"/>
      <w:r>
        <w:rPr>
          <w:b/>
          <w:sz w:val="28"/>
        </w:rPr>
        <w:t>Ewertowski</w:t>
      </w:r>
      <w:proofErr w:type="spellEnd"/>
      <w:r>
        <w:rPr>
          <w:b/>
          <w:sz w:val="28"/>
        </w:rPr>
        <w:t xml:space="preserve">  </w:t>
      </w:r>
    </w:p>
    <w:p w:rsidR="00DF2B88" w:rsidRPr="00BF4941" w:rsidRDefault="00DF2B88" w:rsidP="00BF4941"/>
    <w:sectPr w:rsidR="00DF2B88" w:rsidRPr="00BF4941" w:rsidSect="00DF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25F" w:rsidRDefault="0013625F" w:rsidP="00E5752D">
      <w:r>
        <w:separator/>
      </w:r>
    </w:p>
  </w:endnote>
  <w:endnote w:type="continuationSeparator" w:id="0">
    <w:p w:rsidR="0013625F" w:rsidRDefault="0013625F" w:rsidP="00E5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25F" w:rsidRDefault="0013625F" w:rsidP="00E5752D">
      <w:r>
        <w:separator/>
      </w:r>
    </w:p>
  </w:footnote>
  <w:footnote w:type="continuationSeparator" w:id="0">
    <w:p w:rsidR="0013625F" w:rsidRDefault="0013625F" w:rsidP="00E5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41978"/>
    <w:multiLevelType w:val="singleLevel"/>
    <w:tmpl w:val="6B842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17A"/>
    <w:rsid w:val="00030DD4"/>
    <w:rsid w:val="00041093"/>
    <w:rsid w:val="00044A09"/>
    <w:rsid w:val="00044B64"/>
    <w:rsid w:val="00100B57"/>
    <w:rsid w:val="001361EA"/>
    <w:rsid w:val="0013625F"/>
    <w:rsid w:val="002C37B2"/>
    <w:rsid w:val="00357C12"/>
    <w:rsid w:val="004240AA"/>
    <w:rsid w:val="0043113F"/>
    <w:rsid w:val="005F56B4"/>
    <w:rsid w:val="006661BC"/>
    <w:rsid w:val="0070045C"/>
    <w:rsid w:val="00707AB4"/>
    <w:rsid w:val="007811E4"/>
    <w:rsid w:val="00832A17"/>
    <w:rsid w:val="00965700"/>
    <w:rsid w:val="00A0517A"/>
    <w:rsid w:val="00A33907"/>
    <w:rsid w:val="00AD53CF"/>
    <w:rsid w:val="00BF4941"/>
    <w:rsid w:val="00C17FDD"/>
    <w:rsid w:val="00D942CC"/>
    <w:rsid w:val="00DD032F"/>
    <w:rsid w:val="00DF2B88"/>
    <w:rsid w:val="00E07121"/>
    <w:rsid w:val="00E16161"/>
    <w:rsid w:val="00E5752D"/>
    <w:rsid w:val="00E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A1F5"/>
  <w15:docId w15:val="{C8212152-E0B1-46F1-8712-6474B525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517A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A0517A"/>
    <w:pPr>
      <w:keepNext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A0517A"/>
    <w:pPr>
      <w:keepNext/>
      <w:outlineLvl w:val="3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A0517A"/>
    <w:pPr>
      <w:keepNext/>
      <w:jc w:val="center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517A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051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0517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051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0517A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051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0517A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051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57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52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53F2-7ECA-44ED-90B2-76B15857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Aleksandra Siemiątkowska</cp:lastModifiedBy>
  <cp:revision>15</cp:revision>
  <cp:lastPrinted>2023-04-24T10:17:00Z</cp:lastPrinted>
  <dcterms:created xsi:type="dcterms:W3CDTF">2009-02-23T11:03:00Z</dcterms:created>
  <dcterms:modified xsi:type="dcterms:W3CDTF">2023-04-24T10:19:00Z</dcterms:modified>
</cp:coreProperties>
</file>